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D3D" w:rsidRDefault="00D41D3D" w:rsidP="00D41D3D">
      <w:pPr>
        <w:autoSpaceDE w:val="0"/>
        <w:autoSpaceDN w:val="0"/>
        <w:adjustRightInd w:val="0"/>
        <w:spacing w:after="0" w:line="240" w:lineRule="auto"/>
        <w:jc w:val="center"/>
        <w:rPr>
          <w:rFonts w:ascii="Calibri,BoldItalic" w:hAnsi="Calibri,BoldItalic" w:cs="Calibri,BoldItalic"/>
          <w:b/>
          <w:bCs/>
          <w:i/>
          <w:iCs/>
        </w:rPr>
      </w:pPr>
      <w:r w:rsidRPr="00D41D3D">
        <w:rPr>
          <w:rFonts w:ascii="Calibri,BoldItalic" w:hAnsi="Calibri,BoldItalic" w:cs="Calibri,BoldItalic"/>
          <w:b/>
          <w:bCs/>
          <w:i/>
          <w:iCs/>
          <w:noProof/>
          <w:lang w:eastAsia="en-IE"/>
        </w:rPr>
        <w:drawing>
          <wp:inline distT="0" distB="0" distL="0" distR="0">
            <wp:extent cx="1085850" cy="1379323"/>
            <wp:effectExtent l="0" t="0" r="0" b="0"/>
            <wp:docPr id="1" name="Picture 1" descr="O:\logos\school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logos\school logo.b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458" cy="138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jc w:val="center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>Willow Park Junior School</w:t>
      </w: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Attention: Parents of 4</w:t>
      </w:r>
      <w:r>
        <w:rPr>
          <w:rFonts w:ascii="Calibri,Bold" w:hAnsi="Calibri,Bold" w:cs="Calibri,Bold"/>
          <w:b/>
          <w:bCs/>
          <w:sz w:val="16"/>
          <w:szCs w:val="16"/>
        </w:rPr>
        <w:t xml:space="preserve">th </w:t>
      </w:r>
      <w:r>
        <w:rPr>
          <w:rFonts w:ascii="Calibri,Bold" w:hAnsi="Calibri,Bold" w:cs="Calibri,Bold"/>
          <w:b/>
          <w:bCs/>
          <w:sz w:val="24"/>
          <w:szCs w:val="24"/>
        </w:rPr>
        <w:t>Form / 5th Form/ 6</w:t>
      </w:r>
      <w:r>
        <w:rPr>
          <w:rFonts w:ascii="Calibri,Bold" w:hAnsi="Calibri,Bold" w:cs="Calibri,Bold"/>
          <w:b/>
          <w:bCs/>
          <w:sz w:val="16"/>
          <w:szCs w:val="16"/>
        </w:rPr>
        <w:t xml:space="preserve">th </w:t>
      </w:r>
      <w:r>
        <w:rPr>
          <w:rFonts w:ascii="Calibri,Bold" w:hAnsi="Calibri,Bold" w:cs="Calibri,Bold"/>
          <w:b/>
          <w:bCs/>
          <w:sz w:val="24"/>
          <w:szCs w:val="24"/>
        </w:rPr>
        <w:t>Form</w:t>
      </w: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D41D3D" w:rsidRPr="00D41D3D" w:rsidRDefault="00D41D3D" w:rsidP="00D41D3D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FF0000"/>
          <w:sz w:val="28"/>
          <w:szCs w:val="28"/>
        </w:rPr>
      </w:pPr>
      <w:r w:rsidRPr="00D41D3D">
        <w:rPr>
          <w:rFonts w:ascii="Calibri,Bold" w:hAnsi="Calibri,Bold" w:cs="Calibri,Bold"/>
          <w:b/>
          <w:bCs/>
          <w:color w:val="FF0000"/>
          <w:sz w:val="28"/>
          <w:szCs w:val="28"/>
        </w:rPr>
        <w:t>Computer Games – Caution</w:t>
      </w:r>
    </w:p>
    <w:p w:rsidR="00D41D3D" w:rsidRP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color w:val="FF0000"/>
        </w:rPr>
      </w:pP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>‘Certain psychological studies purport to show a connection between exposure to violent video</w:t>
      </w:r>
      <w:r>
        <w:rPr>
          <w:rFonts w:ascii="Calibri,BoldItalic" w:hAnsi="Calibri,BoldItalic" w:cs="Calibri,BoldItalic"/>
          <w:b/>
          <w:bCs/>
          <w:i/>
          <w:iCs/>
        </w:rPr>
        <w:t xml:space="preserve"> </w:t>
      </w:r>
      <w:r>
        <w:rPr>
          <w:rFonts w:ascii="Calibri,BoldItalic" w:hAnsi="Calibri,BoldItalic" w:cs="Calibri,BoldItalic"/>
          <w:b/>
          <w:bCs/>
          <w:i/>
          <w:iCs/>
        </w:rPr>
        <w:t>games and harmful effects on children. Such exposure, these studies claim, causes minors to act</w:t>
      </w:r>
      <w:r>
        <w:rPr>
          <w:rFonts w:ascii="Calibri,BoldItalic" w:hAnsi="Calibri,BoldItalic" w:cs="Calibri,BoldItalic"/>
          <w:b/>
          <w:bCs/>
          <w:i/>
          <w:iCs/>
        </w:rPr>
        <w:t xml:space="preserve"> </w:t>
      </w:r>
      <w:r>
        <w:rPr>
          <w:rFonts w:ascii="Calibri,BoldItalic" w:hAnsi="Calibri,BoldItalic" w:cs="Calibri,BoldItalic"/>
          <w:b/>
          <w:bCs/>
          <w:i/>
          <w:iCs/>
        </w:rPr>
        <w:t>aggressively.’</w:t>
      </w: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Whether or not these games actually ‘cause’ children to be violent is debatable.</w:t>
      </w: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However, their power to fascinate boys for hours on end and their portrayal of violence does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concern us as educationalists.</w:t>
      </w: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In Willow we advise parents to monitor their son’s ‘gaming’ habits and choice of game. We also feel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games such as ‘Call of Duty’ &amp; ‘Halo 4’ are inappropriate for ‘Junior School’ boys.</w:t>
      </w: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Inevitably, some boys will have older brothers who ‘play’ such games and they will see images etc</w:t>
      </w:r>
      <w:proofErr w:type="gramStart"/>
      <w:r>
        <w:rPr>
          <w:rFonts w:ascii="Calibri" w:hAnsi="Calibri" w:cs="Calibri"/>
        </w:rPr>
        <w:t>..</w:t>
      </w:r>
      <w:proofErr w:type="gramEnd"/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That said, it is the responsibility of Parents to decide on such issues and explain their reasoning to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their children at home. There may be ‘generational gap’ but we feel the attraction and fascination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that such games can hold over young impressionable children is potentially dangerous. We would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ask parents to support us in our endeavours.</w:t>
      </w: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Violence, by its nature, can fascinate young minds. When fuelled by commercial interests, it can be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made especially ‘amazing’ on screen. Such games could be said to be a form of ‘cyber bullying’ –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exploiting young ‘players’.</w:t>
      </w: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41D3D" w:rsidRDefault="00D41D3D" w:rsidP="00D41D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In this, our ‘Anti-Bullying’ Week, I would ask Parents to be vigilant and ‘responsible’ in monitoring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such ‘gaming’ on the various ‘screens’ at home – computer, </w:t>
      </w:r>
      <w:proofErr w:type="spellStart"/>
      <w:r>
        <w:rPr>
          <w:rFonts w:ascii="Calibri" w:hAnsi="Calibri" w:cs="Calibri"/>
        </w:rPr>
        <w:t>ipad</w:t>
      </w:r>
      <w:proofErr w:type="spellEnd"/>
      <w:r>
        <w:rPr>
          <w:rFonts w:ascii="Calibri" w:hAnsi="Calibri" w:cs="Calibri"/>
        </w:rPr>
        <w:t xml:space="preserve"> etc.</w:t>
      </w:r>
    </w:p>
    <w:p w:rsidR="00D41D3D" w:rsidRDefault="00D41D3D" w:rsidP="00D41D3D">
      <w:pPr>
        <w:rPr>
          <w:rFonts w:ascii="Calibri" w:hAnsi="Calibri" w:cs="Calibri"/>
        </w:rPr>
      </w:pPr>
    </w:p>
    <w:p w:rsidR="00285167" w:rsidRPr="00D41D3D" w:rsidRDefault="00D41D3D" w:rsidP="00D41D3D">
      <w:r>
        <w:rPr>
          <w:rFonts w:ascii="Calibri" w:hAnsi="Calibri" w:cs="Calibri"/>
        </w:rPr>
        <w:t>Thank you for your support.</w:t>
      </w:r>
      <w:bookmarkStart w:id="0" w:name="_GoBack"/>
      <w:bookmarkEnd w:id="0"/>
    </w:p>
    <w:sectPr w:rsidR="00285167" w:rsidRPr="00D41D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D3D"/>
    <w:rsid w:val="00285167"/>
    <w:rsid w:val="00D4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A66365-E358-4C0E-ADAB-30255FC7D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LMETB</Company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Dolores Murphy</dc:creator>
  <cp:keywords/>
  <dc:description/>
  <cp:lastModifiedBy>Dolores Murphy</cp:lastModifiedBy>
  <cp:revision>1</cp:revision>
  <dcterms:created xsi:type="dcterms:W3CDTF">2017-09-29T07:17:00Z</dcterms:created>
  <dcterms:modified xsi:type="dcterms:W3CDTF">2017-09-29T07:24:00Z</dcterms:modified>
</cp:coreProperties>
</file>